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§403-B. Remote participation in public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§403-B. Remote participation in public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§403-B. REMOTE PARTICIPATION IN PUBLIC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