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Conspiracies to monopolize trade</w:t>
      </w:r>
    </w:p>
    <w:p>
      <w:pPr>
        <w:jc w:val="both"/>
        <w:spacing w:before="100" w:after="100"/>
        <w:ind w:start="360"/>
        <w:ind w:firstLine="360"/>
      </w:pPr>
      <w:r>
        <w:rPr/>
      </w:r>
      <w:r>
        <w:rPr/>
      </w:r>
      <w:r>
        <w:t xml:space="preserve">Whoever shall monopolize or attempt to monopolize or combine or conspire with any other person or persons to monopolize any part of the trade or commerce of this State shall be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[PL 1977, c. 175,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Conspiracies to monopolize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Conspiracies to monopolize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§1102. CONSPIRACIES TO MONOPOLIZE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