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or sibling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§28 (COR).]</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RR 2023, c. 2, Pt. C,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