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§1652-A. Prohibition of nondegradable plastic carriers on lubricating oil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§1652-A. Prohibition of nondegradable plastic carriers on lubricating oil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§1652-A. PROHIBITION OF NONDEGRADABLE PLASTIC CARRIERS ON LUBRICATING OIL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