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Mining underwater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Mining underwater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§2109. MINING UNDERWATER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