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Well spa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57. Well sp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Well sp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7. WELL SP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