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§7059. Transfer to governmental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Transfer to governmental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§7059. TRANSFER TO GOVERNMENTAL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