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§9047. Notification and correction of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§9047. Notification and correction of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§9047. NOTIFICATION AND CORRECTION OF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