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7. Prima facie evidence by 3rd-party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7. Prima facie evidence by 3rd-party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7. PRIMA FACIE EVIDENCE BY 3RD-PARTY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