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§7-402. Duplicate receipt or bill;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Duplicate receipt or bill;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§7-402. DUPLICATE RECEIPT OR BILL;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