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§9-1607. Collection and enforcement by secured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§9-1607. Collection and enforcement by secured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§9-1607. COLLECTION AND ENFORCEMENT BY SECURED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