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9-1627</w:t>
        <w:t xml:space="preserve">.  </w:t>
      </w:r>
      <w:r>
        <w:rPr>
          <w:b/>
        </w:rPr>
        <w:t xml:space="preserve">Determination of whether conduct was commercially reasonable</w:t>
      </w:r>
    </w:p>
    <w:p>
      <w:pPr>
        <w:jc w:val="both"/>
        <w:spacing w:before="100" w:after="0"/>
        <w:ind w:start="360"/>
        <w:ind w:firstLine="360"/>
      </w:pPr>
      <w:r>
        <w:rPr>
          <w:b/>
        </w:rPr>
        <w:t>(1)</w:t>
        <w:t xml:space="preserve">.  </w:t>
      </w:r>
      <w:r>
        <w:rPr>
          <w:b/>
        </w:rPr>
      </w:r>
      <w:r>
        <w:t xml:space="preserve"> </w:t>
      </w:r>
      <w:r>
        <w:t xml:space="preserve">The fact that a greater amount could have been obtained by a collection, enforcement, disposition or acceptance at a different time or in a different method from that selected by the secured party is not of itself sufficient to preclude the secured party from establishing that the collection, enforcement, disposition or acceptance was made in a commercially reasonable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disposition of collateral is made in a commercially reasonable manner if the disposition is made:</w:t>
      </w:r>
    </w:p>
    <w:p>
      <w:pPr>
        <w:jc w:val="both"/>
        <w:spacing w:before="100" w:after="0"/>
        <w:ind w:start="720"/>
      </w:pPr>
      <w:r>
        <w:rPr/>
        <w:t>(a)</w:t>
        <w:t xml:space="preserve">.  </w:t>
      </w:r>
      <w:r>
        <w:rPr/>
      </w:r>
      <w:r>
        <w:t xml:space="preserve">In the usual manner on any recognized market;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At the price current in any recognized market at the time of the disposition;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Otherwise in conformity with reasonable commercial practices among dealers in the type of property that was the subject of the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collection, enforcement, disposition or acceptance is commercially reasonable if it has been approved:</w:t>
      </w:r>
    </w:p>
    <w:p>
      <w:pPr>
        <w:jc w:val="both"/>
        <w:spacing w:before="100" w:after="0"/>
        <w:ind w:start="720"/>
      </w:pPr>
      <w:r>
        <w:rPr/>
        <w:t>(a)</w:t>
        <w:t xml:space="preserve">.  </w:t>
      </w:r>
      <w:r>
        <w:rPr/>
      </w:r>
      <w:r>
        <w:t xml:space="preserve">In a judicial proceeding;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By a bona fide creditors' committee;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By a representative of creditors;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By an assignee for the benefit of creditors.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Approval under </w:t>
      </w:r>
      <w:r>
        <w:t>subsection (3)</w:t>
      </w:r>
      <w:r>
        <w:t xml:space="preserve"> need not be obtained, and lack of approval does not mean that the collection, enforcement, disposition or acceptance is not commercially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§9-1627. Determination of whether conduct was commercially reasonable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§9-1627. Determination of whether conduct was commercially reasonable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§9-1627. DETERMINATION OF WHETHER CONDUCT WAS COMMERCIALLY REASONABLE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