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9-1708</w:t>
        <w:t xml:space="preserve">.  </w:t>
      </w:r>
      <w:r>
        <w:rPr>
          <w:b/>
        </w:rPr>
        <w:t xml:space="preserve">Persons entitled to file initial financing statement or continuation statement</w:t>
      </w:r>
    </w:p>
    <w:p>
      <w:pPr>
        <w:jc w:val="both"/>
        <w:spacing w:before="100" w:after="100"/>
        <w:ind w:start="360"/>
        <w:ind w:firstLine="360"/>
      </w:pPr>
      <w:r>
        <w:rPr/>
      </w:r>
      <w:r>
        <w:rPr/>
      </w:r>
      <w:r>
        <w:t xml:space="preserve">A person may file an initial financing statement or a continuation statement under this part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secured party of record authorizes the filing;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is necessary under this part:</w:t>
      </w:r>
    </w:p>
    <w:p>
      <w:pPr>
        <w:jc w:val="both"/>
        <w:spacing w:before="100" w:after="0"/>
        <w:ind w:start="720"/>
      </w:pPr>
      <w:r>
        <w:rPr/>
        <w:t>(a)</w:t>
        <w:t xml:space="preserve">.  </w:t>
      </w:r>
      <w:r>
        <w:rPr/>
      </w:r>
      <w:r>
        <w:t xml:space="preserve">To continue the effectiveness of a financing statement filed before this Article takes effect;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perfect or continue the perfection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§9-1708. Persons entitled to file initial financing statement or continuation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§9-1708. Persons entitled to file initial financing statement or continuation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§9-1708. PERSONS ENTITLED TO FILE INITIAL FINANCING STATEMENT OR CONTINUATION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