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§11751-A. Unlawful possession of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§11751-A. Unlawful possession of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§11751-A. UNLAWFUL POSSESSION OF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