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 Unlawful possession of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 UNLAWFUL POSSESSION OF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