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§12155. Importation permit for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§12155. Importation permit for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§12155. IMPORTATION PERMIT FOR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