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457, §6 (NEW). PL 1991, c. 309,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§1751.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§1751.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