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Submerged and intertidal lands owned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Submerged and intertidal lands owned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§1862. SUBMERGED AND INTERTIDAL LANDS OWNED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