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§2553-B. One-day bass tournaments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§2553-B. One-day bass tournaments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§2553-B. ONE-DAY BASS TOURNAMENTS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