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3752</w:t>
        <w:t xml:space="preserve">.  </w:t>
      </w:r>
      <w:r>
        <w:rPr>
          <w:b/>
        </w:rPr>
        <w:t xml:space="preserve">Suspension of licenses, permits and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174 (AMD). PL 1969, c. 535, §1 (AMD). PL 1973, c. 167 (AMD). PL 1977, c. 78, §105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§3752. Suspension of licenses, permits and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§3752. Suspension of licenses, permits and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§3752. SUSPENSION OF LICENSES, PERMITS AND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