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State Floodplain Mapping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State Floodplain Mapping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§409. STATE FLOODPLAIN MAPPING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