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Public access to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1995, c. 502, §§E12,30 (AMD). PL 1997, c. 678,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§556. Public access to public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Public access to public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§556. PUBLIC ACCESS TO PUBLIC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