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§6413. Reduction in trap limit after certain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Reduction in trap limit after certain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§6413. REDUCTION IN TRAP LIMIT AFTER CERTAIN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