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6431-D</w:t>
        <w:t xml:space="preserve">.  </w:t>
      </w:r>
      <w:r>
        <w:rPr>
          <w:b/>
        </w:rPr>
        <w:t xml:space="preserve">Boat trap limit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§5 (NEW). PL 1995, c. 568, §3 (AMD). PL 1997, c. 19, §2 (AMD). PL 1997, c. 19, §3 (AMD). PL 1999, c. 187,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§6431-D. Boat trap limit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§6431-D. Boat trap limit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§6431-D. BOAT TRAP LIMIT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