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§7521. Coyote Award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§7521. Coyote Award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§7521. COYOTE AWARD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