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§1332. Court costs and counsel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Court costs and counsel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§1332. COURT COSTS AND COUNSEL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