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Court-ordered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Court-ordered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§1604. COURT-ORDERED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