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Trustees of Society of Friends to hold grants as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§2986. TRUSTEES OF SOCIETY OF FRIENDS TO HOLD GRANTS AS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