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Travel fees not taxable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Travel fees not taxable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§1513. TRAVEL FEES NOT TAXABLE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