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Civil actions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Civil actions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§503. CIVIL ACTIONS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