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§5851. WIDOW MAY SUE FOR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