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§5858. WRIT OF SEIZIN AND PROCEEDINGS IN SETTING OFF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