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6705</w:t>
        <w:t xml:space="preserve">.  </w:t>
      </w:r>
      <w:r>
        <w:rPr>
          <w:b/>
        </w:rPr>
        <w:t xml:space="preserve">Election by plaintiff to abandon</w:t>
      </w:r>
    </w:p>
    <w:p>
      <w:pPr>
        <w:jc w:val="both"/>
        <w:spacing w:before="100" w:after="100"/>
        <w:ind w:start="360"/>
        <w:ind w:firstLine="360"/>
      </w:pPr>
      <w:r>
        <w:rPr/>
      </w:r>
      <w:r>
        <w:rPr/>
      </w:r>
      <w:r>
        <w:t xml:space="preserve">Judgment on such verdict shall not be entered for 10 days or such further time as the court may order, during which time the plaintiff may make his election on record to abandon the premises to the defendant at the value estimated by the jury and file with the clerk for the use of the defendant a bond in the penal sum of 3 times the estimated value of the premises, with sureties approved by the court, conditioned to refund such estimated value, with interest, to the defendant, his heirs or assigns, if they are evicted from the land within 20 years by a title better than that of the plaintiff. If such election is made and bond filed, judgment shall be rendered against the defendant for the sum so estimated by the jury, and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§6705. Election by plaintiff to abandon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§6705. Election by plaintiff to abandon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§6705. ELECTION BY PLAINTIFF TO ABANDON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