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§1710. Transfer of persons under sentence to county jails for rehabilitative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Transfer of persons under sentence to county jails for rehabilitative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§1710. TRANSFER OF PERSONS UNDER SENTENCE TO COUNTY JAILS FOR REHABILITATIVE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