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1842</w:t>
        <w:t xml:space="preserve">.  </w:t>
      </w:r>
      <w:r>
        <w:rPr>
          <w:b/>
        </w:rPr>
        <w:t xml:space="preserve">Sentence in default of payment of fine and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§1842. Sentence in default of payment of fine and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§1842. Sentence in default of payment of fine and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§1842. SENTENCE IN DEFAULT OF PAYMENT OF FINE AND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