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§1203-C. Wholly suspended sentence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§1203-C. Wholly suspended sentence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§1203-C. WHOLLY SUSPENDED SENTENCE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