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§1205-A. ADMINISTRATIVE PRELIMINARY HEARING FOR ARRESTED PROBATIONER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