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§1608-A. SALE OF FINGER ALPHABET CARDS AS INDUCEMENT IN THE SALE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