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Winning more than $3 at on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Winning more than $3 at one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Winning more than $3 at one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4. WINNING MORE THAN $3 AT ONE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