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Entry of and refusal to vacate certain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244 (RPR). PL 1973, c. 494, §§1,2 (AMD). 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§3854. Entry of and refusal to vacate certain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Entry of and refusal to vacate certain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§3854. ENTRY OF AND REFUSAL TO VACATE CERTAIN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