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Abandonment of airtight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§3951. Abandonment of airtight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Abandonment of airtight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§3951. ABANDONMENT OF AIRTIGHT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