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§3-901. SUCCESSORS' RIGHTS IF NO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