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§5-210. Termination of appointment of guardian;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Termination of appointment of guardian;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§5-210. TERMINATION OF APPOINTMENT OF GUARDIAN;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