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§5-304. Findings;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Findings;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§5-304. FINDINGS;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