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72 (AMD). PL 1983, c. 620 (AMD). PL 1993, c. 652, §2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§5-310. Temporary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Temporary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§5-310. TEMPORARY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