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 Provisions for payment or transfer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Provisions for payment or transfer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§6-201. PROVISIONS FOR PAYMENT OR TRANSFER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