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§7-749. Deferred compensation, annuities and similar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§7-749. DEFERRED COMPENSATION, ANNUITIES AND SIMILAR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