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9-401</w:t>
        <w:t xml:space="preserve">.  </w:t>
      </w:r>
      <w:r>
        <w:rPr>
          <w:b/>
        </w:rPr>
        <w:t xml:space="preserve">Authorization; special needs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2003, c. 689, §B6 (REV). PL 2017, c. 402, Pt. A, §1 (RP). PL 2017, c. 402, Pt. F, §1 (AFF). PL 2017, c. 407, Pt. A, §56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§9-401. Authorization; special needs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§9-401. Authorization; special needs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§9-401. AUTHORIZATION; SPECIAL NEEDS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