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Caretaker relative; change of payee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Caretaker relative; change of payee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§2204. CARETAKER RELATIVE; CHANGE OF PAYEE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