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492-A</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§20 (NEW). PL 1993, c. 607,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§492-A.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§492-A.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§492-A.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